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7A4FEB" w14:textId="77777777" w:rsidR="0067109C" w:rsidRDefault="0067109C" w:rsidP="0067109C"/>
    <w:p w14:paraId="4958A052" w14:textId="77777777" w:rsidR="0067109C" w:rsidRDefault="0067109C" w:rsidP="0067109C">
      <w:r>
        <w:t xml:space="preserve">Na </w:t>
      </w:r>
      <w:proofErr w:type="spellStart"/>
      <w:r>
        <w:t>výmenu</w:t>
      </w:r>
      <w:proofErr w:type="spellEnd"/>
      <w:r>
        <w:t xml:space="preserve"> </w:t>
      </w:r>
      <w:proofErr w:type="spellStart"/>
      <w:r>
        <w:t>zastaralých</w:t>
      </w:r>
      <w:proofErr w:type="spellEnd"/>
      <w:r>
        <w:t xml:space="preserve">, </w:t>
      </w:r>
      <w:proofErr w:type="spellStart"/>
      <w:r>
        <w:t>roztrhnutých</w:t>
      </w:r>
      <w:proofErr w:type="spellEnd"/>
      <w:r>
        <w:t xml:space="preserve"> </w:t>
      </w:r>
      <w:proofErr w:type="spellStart"/>
      <w:r>
        <w:t>závesov</w:t>
      </w:r>
      <w:proofErr w:type="spellEnd"/>
      <w:r>
        <w:t xml:space="preserve">. Na </w:t>
      </w:r>
      <w:proofErr w:type="spellStart"/>
      <w:r>
        <w:t>obnovenie</w:t>
      </w:r>
      <w:proofErr w:type="spellEnd"/>
      <w:r>
        <w:t xml:space="preserve"> a </w:t>
      </w:r>
      <w:proofErr w:type="spellStart"/>
      <w:r>
        <w:t>opravu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reproduktorov</w:t>
      </w:r>
      <w:proofErr w:type="spellEnd"/>
      <w:r>
        <w:t>.</w:t>
      </w:r>
    </w:p>
    <w:p w14:paraId="37634C3E" w14:textId="680B3B3C" w:rsidR="00481B83" w:rsidRPr="00C34403" w:rsidRDefault="0067109C" w:rsidP="0067109C">
      <w:proofErr w:type="spellStart"/>
      <w:r>
        <w:t>rozmer</w:t>
      </w:r>
      <w:proofErr w:type="spellEnd"/>
      <w:r>
        <w:t>: 300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2023-01-19T10:23:00Z</dcterms:modified>
</cp:coreProperties>
</file>